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269" w:rsidRDefault="0039659E" w:rsidP="0039659E">
      <w:pPr>
        <w:jc w:val="center"/>
        <w:rPr>
          <w:b/>
          <w:bCs/>
          <w:sz w:val="40"/>
          <w:szCs w:val="40"/>
          <w:rtl/>
        </w:rPr>
      </w:pPr>
      <w:r w:rsidRPr="0039659E">
        <w:rPr>
          <w:rFonts w:hint="cs"/>
          <w:b/>
          <w:bCs/>
          <w:sz w:val="40"/>
          <w:szCs w:val="40"/>
          <w:rtl/>
        </w:rPr>
        <w:t>برنامه ترم بندی دروه عالی</w:t>
      </w:r>
      <w:r w:rsidR="008E710B">
        <w:rPr>
          <w:rFonts w:hint="cs"/>
          <w:b/>
          <w:bCs/>
          <w:sz w:val="40"/>
          <w:szCs w:val="40"/>
          <w:rtl/>
        </w:rPr>
        <w:t xml:space="preserve"> بهداشت عمومی(</w:t>
      </w:r>
      <w:r w:rsidRPr="0039659E">
        <w:rPr>
          <w:rFonts w:hint="cs"/>
          <w:b/>
          <w:bCs/>
          <w:sz w:val="40"/>
          <w:szCs w:val="40"/>
          <w:rtl/>
        </w:rPr>
        <w:t xml:space="preserve"> </w:t>
      </w:r>
      <w:r w:rsidRPr="0039659E">
        <w:rPr>
          <w:b/>
          <w:bCs/>
          <w:sz w:val="40"/>
          <w:szCs w:val="40"/>
        </w:rPr>
        <w:t>mph</w:t>
      </w:r>
      <w:r w:rsidR="008E710B">
        <w:rPr>
          <w:rFonts w:hint="cs"/>
          <w:b/>
          <w:bCs/>
          <w:sz w:val="40"/>
          <w:szCs w:val="40"/>
          <w:rtl/>
        </w:rPr>
        <w:t>)</w:t>
      </w:r>
    </w:p>
    <w:p w:rsidR="0039659E" w:rsidRDefault="0039659E" w:rsidP="0039659E">
      <w:pPr>
        <w:rPr>
          <w:b/>
          <w:bCs/>
          <w:sz w:val="40"/>
          <w:szCs w:val="40"/>
          <w:rtl/>
        </w:rPr>
      </w:pPr>
    </w:p>
    <w:p w:rsidR="0039659E" w:rsidRDefault="0039659E" w:rsidP="0039659E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دروس ترم </w:t>
      </w:r>
      <w:r>
        <w:rPr>
          <w:b/>
          <w:bCs/>
          <w:sz w:val="40"/>
          <w:szCs w:val="40"/>
        </w:rPr>
        <w:t>1</w:t>
      </w:r>
    </w:p>
    <w:tbl>
      <w:tblPr>
        <w:tblStyle w:val="TableGrid"/>
        <w:bidiVisual/>
        <w:tblW w:w="9959" w:type="dxa"/>
        <w:tblLook w:val="04A0" w:firstRow="1" w:lastRow="0" w:firstColumn="1" w:lastColumn="0" w:noHBand="0" w:noVBand="1"/>
      </w:tblPr>
      <w:tblGrid>
        <w:gridCol w:w="739"/>
        <w:gridCol w:w="5786"/>
        <w:gridCol w:w="1446"/>
        <w:gridCol w:w="994"/>
        <w:gridCol w:w="994"/>
      </w:tblGrid>
      <w:tr w:rsidR="0039659E" w:rsidRPr="0039659E" w:rsidTr="009842D5">
        <w:trPr>
          <w:trHeight w:val="440"/>
        </w:trPr>
        <w:tc>
          <w:tcPr>
            <w:tcW w:w="739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rPr>
                <w:rFonts w:hint="cs"/>
                <w:rtl/>
              </w:rPr>
              <w:t>ردیف</w:t>
            </w:r>
          </w:p>
        </w:tc>
        <w:tc>
          <w:tcPr>
            <w:tcW w:w="5786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 xml:space="preserve">نام درس </w:t>
            </w:r>
          </w:p>
        </w:tc>
        <w:tc>
          <w:tcPr>
            <w:tcW w:w="1446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 xml:space="preserve"> واحد نظری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واحد عملی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جمع واحد</w:t>
            </w:r>
          </w:p>
        </w:tc>
      </w:tr>
      <w:tr w:rsidR="0039659E" w:rsidRPr="0039659E" w:rsidTr="009842D5">
        <w:trPr>
          <w:trHeight w:val="440"/>
        </w:trPr>
        <w:tc>
          <w:tcPr>
            <w:tcW w:w="739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1</w:t>
            </w:r>
          </w:p>
        </w:tc>
        <w:tc>
          <w:tcPr>
            <w:tcW w:w="5786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مدیریت و برنامه ریزی راهبردی در نظام سلامت</w:t>
            </w:r>
          </w:p>
        </w:tc>
        <w:tc>
          <w:tcPr>
            <w:tcW w:w="1446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2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-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2</w:t>
            </w:r>
          </w:p>
        </w:tc>
      </w:tr>
      <w:tr w:rsidR="0039659E" w:rsidRPr="0039659E" w:rsidTr="009842D5">
        <w:trPr>
          <w:trHeight w:val="440"/>
        </w:trPr>
        <w:tc>
          <w:tcPr>
            <w:tcW w:w="739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2</w:t>
            </w:r>
          </w:p>
        </w:tc>
        <w:tc>
          <w:tcPr>
            <w:tcW w:w="5786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 xml:space="preserve">سیستم های اطلاع رسالنی پزشکی </w:t>
            </w:r>
          </w:p>
        </w:tc>
        <w:tc>
          <w:tcPr>
            <w:tcW w:w="1446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0/5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0/5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1</w:t>
            </w:r>
          </w:p>
        </w:tc>
      </w:tr>
      <w:tr w:rsidR="0039659E" w:rsidRPr="0039659E" w:rsidTr="009842D5">
        <w:trPr>
          <w:trHeight w:val="422"/>
        </w:trPr>
        <w:tc>
          <w:tcPr>
            <w:tcW w:w="739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3</w:t>
            </w:r>
          </w:p>
        </w:tc>
        <w:tc>
          <w:tcPr>
            <w:tcW w:w="5786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 xml:space="preserve">آمار زیستی کاربردی </w:t>
            </w:r>
          </w:p>
        </w:tc>
        <w:tc>
          <w:tcPr>
            <w:tcW w:w="1446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2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-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2</w:t>
            </w:r>
          </w:p>
        </w:tc>
      </w:tr>
      <w:tr w:rsidR="0039659E" w:rsidRPr="0039659E" w:rsidTr="009842D5">
        <w:trPr>
          <w:trHeight w:val="422"/>
        </w:trPr>
        <w:tc>
          <w:tcPr>
            <w:tcW w:w="739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4</w:t>
            </w:r>
          </w:p>
        </w:tc>
        <w:tc>
          <w:tcPr>
            <w:tcW w:w="5786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اصول اپیدمیولوژی و روش تحقیق</w:t>
            </w:r>
          </w:p>
        </w:tc>
        <w:tc>
          <w:tcPr>
            <w:tcW w:w="1446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2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1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3</w:t>
            </w:r>
          </w:p>
        </w:tc>
      </w:tr>
      <w:tr w:rsidR="0039659E" w:rsidRPr="0039659E" w:rsidTr="009842D5">
        <w:trPr>
          <w:trHeight w:val="413"/>
        </w:trPr>
        <w:tc>
          <w:tcPr>
            <w:tcW w:w="739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5</w:t>
            </w:r>
          </w:p>
        </w:tc>
        <w:tc>
          <w:tcPr>
            <w:tcW w:w="5786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بهداشت حرفه ای</w:t>
            </w:r>
          </w:p>
        </w:tc>
        <w:tc>
          <w:tcPr>
            <w:tcW w:w="1446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1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-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1</w:t>
            </w:r>
          </w:p>
        </w:tc>
      </w:tr>
      <w:tr w:rsidR="0039659E" w:rsidRPr="0039659E" w:rsidTr="009842D5">
        <w:trPr>
          <w:trHeight w:val="413"/>
        </w:trPr>
        <w:tc>
          <w:tcPr>
            <w:tcW w:w="739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6</w:t>
            </w:r>
          </w:p>
        </w:tc>
        <w:tc>
          <w:tcPr>
            <w:tcW w:w="5786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سلامت معنوی و اخلاق در بهداشت عمومی</w:t>
            </w:r>
          </w:p>
        </w:tc>
        <w:tc>
          <w:tcPr>
            <w:tcW w:w="1446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1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-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1</w:t>
            </w:r>
          </w:p>
        </w:tc>
      </w:tr>
      <w:tr w:rsidR="0039659E" w:rsidRPr="0039659E" w:rsidTr="009842D5">
        <w:trPr>
          <w:trHeight w:val="395"/>
        </w:trPr>
        <w:tc>
          <w:tcPr>
            <w:tcW w:w="739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7</w:t>
            </w:r>
          </w:p>
        </w:tc>
        <w:tc>
          <w:tcPr>
            <w:tcW w:w="5786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آموزش بهداشت و ارتقا سلامت</w:t>
            </w:r>
          </w:p>
        </w:tc>
        <w:tc>
          <w:tcPr>
            <w:tcW w:w="1446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1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-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t>1</w:t>
            </w:r>
          </w:p>
        </w:tc>
      </w:tr>
      <w:tr w:rsidR="0039659E" w:rsidRPr="0039659E" w:rsidTr="009842D5">
        <w:trPr>
          <w:trHeight w:val="440"/>
        </w:trPr>
        <w:tc>
          <w:tcPr>
            <w:tcW w:w="739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8</w:t>
            </w:r>
          </w:p>
        </w:tc>
        <w:tc>
          <w:tcPr>
            <w:tcW w:w="5786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rPr>
                <w:rFonts w:hint="cs"/>
                <w:rtl/>
              </w:rPr>
              <w:t>جمعیت شناسی</w:t>
            </w:r>
          </w:p>
        </w:tc>
        <w:tc>
          <w:tcPr>
            <w:tcW w:w="1446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1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-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t>1</w:t>
            </w:r>
          </w:p>
        </w:tc>
      </w:tr>
    </w:tbl>
    <w:p w:rsidR="0039659E" w:rsidRPr="0039659E" w:rsidRDefault="0039659E" w:rsidP="0039659E">
      <w:pPr>
        <w:rPr>
          <w:b/>
          <w:bCs/>
          <w:sz w:val="40"/>
          <w:szCs w:val="40"/>
          <w:rtl/>
        </w:rPr>
      </w:pPr>
    </w:p>
    <w:p w:rsidR="0039659E" w:rsidRDefault="0039659E" w:rsidP="0039659E">
      <w:pPr>
        <w:rPr>
          <w:b/>
          <w:bCs/>
          <w:sz w:val="40"/>
          <w:szCs w:val="40"/>
          <w:rtl/>
        </w:rPr>
      </w:pPr>
    </w:p>
    <w:p w:rsidR="0039659E" w:rsidRDefault="0039659E" w:rsidP="0039659E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دروس ترم </w:t>
      </w:r>
      <w:r>
        <w:rPr>
          <w:b/>
          <w:bCs/>
          <w:sz w:val="40"/>
          <w:szCs w:val="40"/>
        </w:rPr>
        <w:t>2</w:t>
      </w:r>
    </w:p>
    <w:tbl>
      <w:tblPr>
        <w:tblStyle w:val="TableGrid"/>
        <w:bidiVisual/>
        <w:tblW w:w="9990" w:type="dxa"/>
        <w:tblInd w:w="-36" w:type="dxa"/>
        <w:tblLook w:val="04A0" w:firstRow="1" w:lastRow="0" w:firstColumn="1" w:lastColumn="0" w:noHBand="0" w:noVBand="1"/>
      </w:tblPr>
      <w:tblGrid>
        <w:gridCol w:w="770"/>
        <w:gridCol w:w="5786"/>
        <w:gridCol w:w="1446"/>
        <w:gridCol w:w="994"/>
        <w:gridCol w:w="994"/>
      </w:tblGrid>
      <w:tr w:rsidR="0039659E" w:rsidRPr="0039659E" w:rsidTr="009842D5">
        <w:trPr>
          <w:trHeight w:val="287"/>
        </w:trPr>
        <w:tc>
          <w:tcPr>
            <w:tcW w:w="770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ردیف</w:t>
            </w:r>
          </w:p>
        </w:tc>
        <w:tc>
          <w:tcPr>
            <w:tcW w:w="5786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نام درس</w:t>
            </w:r>
          </w:p>
        </w:tc>
        <w:tc>
          <w:tcPr>
            <w:tcW w:w="1446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واحد نظری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واحد عملی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جمع واحد</w:t>
            </w:r>
          </w:p>
        </w:tc>
      </w:tr>
      <w:tr w:rsidR="0039659E" w:rsidRPr="0039659E" w:rsidTr="009842D5">
        <w:trPr>
          <w:trHeight w:val="233"/>
        </w:trPr>
        <w:tc>
          <w:tcPr>
            <w:tcW w:w="770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1</w:t>
            </w:r>
          </w:p>
        </w:tc>
        <w:tc>
          <w:tcPr>
            <w:tcW w:w="5786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مراقبت بیماری های عفونی واگیر</w:t>
            </w:r>
          </w:p>
        </w:tc>
        <w:tc>
          <w:tcPr>
            <w:tcW w:w="1446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2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-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2</w:t>
            </w:r>
          </w:p>
        </w:tc>
      </w:tr>
      <w:tr w:rsidR="0039659E" w:rsidRPr="0039659E" w:rsidTr="009842D5">
        <w:trPr>
          <w:trHeight w:val="263"/>
        </w:trPr>
        <w:tc>
          <w:tcPr>
            <w:tcW w:w="770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2</w:t>
            </w:r>
          </w:p>
        </w:tc>
        <w:tc>
          <w:tcPr>
            <w:tcW w:w="5786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اپیدمیولوژی بیماری های غیر عفونی</w:t>
            </w:r>
          </w:p>
        </w:tc>
        <w:tc>
          <w:tcPr>
            <w:tcW w:w="1446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1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t>-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1</w:t>
            </w:r>
          </w:p>
        </w:tc>
      </w:tr>
      <w:tr w:rsidR="0039659E" w:rsidRPr="0039659E" w:rsidTr="009842D5">
        <w:trPr>
          <w:trHeight w:val="248"/>
        </w:trPr>
        <w:tc>
          <w:tcPr>
            <w:tcW w:w="770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3</w:t>
            </w:r>
          </w:p>
        </w:tc>
        <w:tc>
          <w:tcPr>
            <w:tcW w:w="5786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روش تحقیق کیفی</w:t>
            </w:r>
          </w:p>
        </w:tc>
        <w:tc>
          <w:tcPr>
            <w:tcW w:w="1446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0/5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0/5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t>1</w:t>
            </w:r>
          </w:p>
        </w:tc>
      </w:tr>
      <w:tr w:rsidR="0039659E" w:rsidRPr="0039659E" w:rsidTr="009842D5">
        <w:trPr>
          <w:trHeight w:val="263"/>
        </w:trPr>
        <w:tc>
          <w:tcPr>
            <w:tcW w:w="770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4</w:t>
            </w:r>
          </w:p>
        </w:tc>
        <w:tc>
          <w:tcPr>
            <w:tcW w:w="5786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نظام های سلامت و سازمان های بین المللی در این عرصه</w:t>
            </w:r>
          </w:p>
        </w:tc>
        <w:tc>
          <w:tcPr>
            <w:tcW w:w="1446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1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t>-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t>1</w:t>
            </w:r>
          </w:p>
        </w:tc>
      </w:tr>
      <w:tr w:rsidR="0039659E" w:rsidRPr="0039659E" w:rsidTr="009842D5">
        <w:trPr>
          <w:trHeight w:val="248"/>
        </w:trPr>
        <w:tc>
          <w:tcPr>
            <w:tcW w:w="770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5</w:t>
            </w:r>
          </w:p>
        </w:tc>
        <w:tc>
          <w:tcPr>
            <w:tcW w:w="5786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اقتصاد بهداشت</w:t>
            </w:r>
          </w:p>
        </w:tc>
        <w:tc>
          <w:tcPr>
            <w:tcW w:w="1446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2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-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t>2</w:t>
            </w:r>
          </w:p>
        </w:tc>
      </w:tr>
      <w:tr w:rsidR="0039659E" w:rsidRPr="0039659E" w:rsidTr="009842D5">
        <w:trPr>
          <w:trHeight w:val="188"/>
        </w:trPr>
        <w:tc>
          <w:tcPr>
            <w:tcW w:w="770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6</w:t>
            </w:r>
          </w:p>
        </w:tc>
        <w:tc>
          <w:tcPr>
            <w:tcW w:w="5786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بهداشت محیط</w:t>
            </w:r>
          </w:p>
        </w:tc>
        <w:tc>
          <w:tcPr>
            <w:tcW w:w="1446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2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-</w:t>
            </w:r>
          </w:p>
        </w:tc>
        <w:tc>
          <w:tcPr>
            <w:tcW w:w="994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t>2</w:t>
            </w:r>
          </w:p>
        </w:tc>
      </w:tr>
    </w:tbl>
    <w:p w:rsidR="0039659E" w:rsidRDefault="0039659E" w:rsidP="0039659E">
      <w:pPr>
        <w:rPr>
          <w:rtl/>
        </w:rPr>
      </w:pPr>
    </w:p>
    <w:p w:rsidR="0039659E" w:rsidRDefault="0039659E" w:rsidP="0039659E">
      <w:pPr>
        <w:rPr>
          <w:rtl/>
        </w:rPr>
      </w:pPr>
    </w:p>
    <w:p w:rsidR="0039659E" w:rsidRDefault="0039659E" w:rsidP="0039659E">
      <w:pPr>
        <w:rPr>
          <w:rtl/>
        </w:rPr>
      </w:pPr>
    </w:p>
    <w:p w:rsidR="0039659E" w:rsidRDefault="0039659E" w:rsidP="0039659E">
      <w:pPr>
        <w:rPr>
          <w:rtl/>
        </w:rPr>
      </w:pPr>
    </w:p>
    <w:p w:rsidR="0039659E" w:rsidRDefault="0039659E" w:rsidP="0039659E">
      <w:pPr>
        <w:rPr>
          <w:rtl/>
        </w:rPr>
      </w:pPr>
    </w:p>
    <w:p w:rsidR="0039659E" w:rsidRDefault="0039659E" w:rsidP="0039659E">
      <w:pPr>
        <w:rPr>
          <w:rtl/>
        </w:rPr>
      </w:pPr>
    </w:p>
    <w:p w:rsidR="0039659E" w:rsidRDefault="0039659E" w:rsidP="0039659E">
      <w:pPr>
        <w:rPr>
          <w:b/>
          <w:bCs/>
          <w:sz w:val="40"/>
          <w:szCs w:val="40"/>
          <w:rtl/>
        </w:rPr>
      </w:pPr>
      <w:r w:rsidRPr="0039659E">
        <w:rPr>
          <w:rFonts w:hint="cs"/>
          <w:b/>
          <w:bCs/>
          <w:sz w:val="40"/>
          <w:szCs w:val="40"/>
          <w:rtl/>
        </w:rPr>
        <w:lastRenderedPageBreak/>
        <w:t xml:space="preserve">دروس ترم </w:t>
      </w:r>
      <w:r w:rsidRPr="0039659E">
        <w:rPr>
          <w:b/>
          <w:bCs/>
          <w:sz w:val="40"/>
          <w:szCs w:val="40"/>
        </w:rPr>
        <w:t>3</w:t>
      </w:r>
    </w:p>
    <w:tbl>
      <w:tblPr>
        <w:tblStyle w:val="TableGrid"/>
        <w:bidiVisual/>
        <w:tblW w:w="0" w:type="auto"/>
        <w:tblInd w:w="-884" w:type="dxa"/>
        <w:tblLook w:val="04A0" w:firstRow="1" w:lastRow="0" w:firstColumn="1" w:lastColumn="0" w:noHBand="0" w:noVBand="1"/>
      </w:tblPr>
      <w:tblGrid>
        <w:gridCol w:w="630"/>
        <w:gridCol w:w="5850"/>
        <w:gridCol w:w="1440"/>
        <w:gridCol w:w="990"/>
        <w:gridCol w:w="990"/>
      </w:tblGrid>
      <w:tr w:rsidR="0039659E" w:rsidRPr="0039659E" w:rsidTr="009842D5">
        <w:trPr>
          <w:trHeight w:val="467"/>
        </w:trPr>
        <w:tc>
          <w:tcPr>
            <w:tcW w:w="630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ردیف</w:t>
            </w:r>
          </w:p>
        </w:tc>
        <w:tc>
          <w:tcPr>
            <w:tcW w:w="5850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 xml:space="preserve">نام درس </w:t>
            </w:r>
          </w:p>
        </w:tc>
        <w:tc>
          <w:tcPr>
            <w:tcW w:w="1440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 xml:space="preserve">واحد نظری </w:t>
            </w:r>
          </w:p>
        </w:tc>
        <w:tc>
          <w:tcPr>
            <w:tcW w:w="990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واحد عملی</w:t>
            </w:r>
          </w:p>
        </w:tc>
        <w:tc>
          <w:tcPr>
            <w:tcW w:w="990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جمع واحد</w:t>
            </w:r>
          </w:p>
        </w:tc>
      </w:tr>
      <w:tr w:rsidR="0039659E" w:rsidRPr="0039659E" w:rsidTr="009842D5">
        <w:trPr>
          <w:trHeight w:val="377"/>
        </w:trPr>
        <w:tc>
          <w:tcPr>
            <w:tcW w:w="630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1</w:t>
            </w:r>
          </w:p>
        </w:tc>
        <w:tc>
          <w:tcPr>
            <w:tcW w:w="5850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مدیریت بیماری های واگیر و غیرواگیر</w:t>
            </w:r>
          </w:p>
        </w:tc>
        <w:tc>
          <w:tcPr>
            <w:tcW w:w="1440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2</w:t>
            </w:r>
          </w:p>
        </w:tc>
        <w:tc>
          <w:tcPr>
            <w:tcW w:w="990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-</w:t>
            </w:r>
          </w:p>
        </w:tc>
        <w:tc>
          <w:tcPr>
            <w:tcW w:w="990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2</w:t>
            </w:r>
          </w:p>
        </w:tc>
      </w:tr>
      <w:tr w:rsidR="0039659E" w:rsidRPr="0039659E" w:rsidTr="009842D5">
        <w:trPr>
          <w:trHeight w:val="413"/>
        </w:trPr>
        <w:tc>
          <w:tcPr>
            <w:tcW w:w="630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2</w:t>
            </w:r>
          </w:p>
        </w:tc>
        <w:tc>
          <w:tcPr>
            <w:tcW w:w="5850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روش های اپیدمیولوژیک ارزیابی واکسن ها و برنامه های واکسیناسیون</w:t>
            </w:r>
          </w:p>
        </w:tc>
        <w:tc>
          <w:tcPr>
            <w:tcW w:w="1440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1</w:t>
            </w:r>
          </w:p>
        </w:tc>
        <w:tc>
          <w:tcPr>
            <w:tcW w:w="990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-</w:t>
            </w:r>
          </w:p>
        </w:tc>
        <w:tc>
          <w:tcPr>
            <w:tcW w:w="990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1</w:t>
            </w:r>
          </w:p>
        </w:tc>
      </w:tr>
      <w:tr w:rsidR="0039659E" w:rsidRPr="0039659E" w:rsidTr="009842D5">
        <w:trPr>
          <w:trHeight w:val="440"/>
        </w:trPr>
        <w:tc>
          <w:tcPr>
            <w:tcW w:w="630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3</w:t>
            </w:r>
          </w:p>
        </w:tc>
        <w:tc>
          <w:tcPr>
            <w:tcW w:w="5850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استفاده</w:t>
            </w:r>
            <w:r w:rsidR="00086BDF">
              <w:rPr>
                <w:rFonts w:hint="cs"/>
                <w:rtl/>
              </w:rPr>
              <w:t xml:space="preserve"> </w:t>
            </w:r>
            <w:r w:rsidRPr="0039659E">
              <w:rPr>
                <w:rFonts w:hint="cs"/>
                <w:rtl/>
              </w:rPr>
              <w:t xml:space="preserve">از ابزارهای کامپیوتری در بررسی اپیدمی ها </w:t>
            </w:r>
          </w:p>
        </w:tc>
        <w:tc>
          <w:tcPr>
            <w:tcW w:w="1440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0/5</w:t>
            </w:r>
          </w:p>
        </w:tc>
        <w:tc>
          <w:tcPr>
            <w:tcW w:w="990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0/5</w:t>
            </w:r>
          </w:p>
        </w:tc>
        <w:tc>
          <w:tcPr>
            <w:tcW w:w="990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1</w:t>
            </w:r>
          </w:p>
        </w:tc>
      </w:tr>
      <w:tr w:rsidR="0039659E" w:rsidRPr="0039659E" w:rsidTr="009842D5">
        <w:trPr>
          <w:trHeight w:val="350"/>
        </w:trPr>
        <w:tc>
          <w:tcPr>
            <w:tcW w:w="630" w:type="dxa"/>
          </w:tcPr>
          <w:p w:rsidR="0039659E" w:rsidRPr="0039659E" w:rsidRDefault="0039659E" w:rsidP="0039659E">
            <w:pPr>
              <w:spacing w:after="160" w:line="259" w:lineRule="auto"/>
            </w:pPr>
            <w:bookmarkStart w:id="0" w:name="_GoBack" w:colFirst="5" w:colLast="5"/>
            <w:r w:rsidRPr="0039659E">
              <w:t>4</w:t>
            </w:r>
          </w:p>
        </w:tc>
        <w:tc>
          <w:tcPr>
            <w:tcW w:w="5850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مطالعات آزمایشگاهی در فیلد</w:t>
            </w:r>
          </w:p>
        </w:tc>
        <w:tc>
          <w:tcPr>
            <w:tcW w:w="1440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0/5</w:t>
            </w:r>
          </w:p>
        </w:tc>
        <w:tc>
          <w:tcPr>
            <w:tcW w:w="990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0/5</w:t>
            </w:r>
          </w:p>
        </w:tc>
        <w:tc>
          <w:tcPr>
            <w:tcW w:w="990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t>1</w:t>
            </w:r>
          </w:p>
        </w:tc>
      </w:tr>
      <w:bookmarkEnd w:id="0"/>
      <w:tr w:rsidR="0039659E" w:rsidRPr="0039659E" w:rsidTr="009842D5">
        <w:trPr>
          <w:trHeight w:val="440"/>
        </w:trPr>
        <w:tc>
          <w:tcPr>
            <w:tcW w:w="630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5</w:t>
            </w:r>
          </w:p>
        </w:tc>
        <w:tc>
          <w:tcPr>
            <w:tcW w:w="5850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جامعه شناسی سلامت وتعیین کننده های اجتماعی سلامت</w:t>
            </w:r>
          </w:p>
        </w:tc>
        <w:tc>
          <w:tcPr>
            <w:tcW w:w="1440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1</w:t>
            </w:r>
          </w:p>
        </w:tc>
        <w:tc>
          <w:tcPr>
            <w:tcW w:w="990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-</w:t>
            </w:r>
          </w:p>
        </w:tc>
        <w:tc>
          <w:tcPr>
            <w:tcW w:w="990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1</w:t>
            </w:r>
          </w:p>
        </w:tc>
      </w:tr>
      <w:tr w:rsidR="0039659E" w:rsidRPr="0039659E" w:rsidTr="009842D5">
        <w:trPr>
          <w:trHeight w:val="440"/>
        </w:trPr>
        <w:tc>
          <w:tcPr>
            <w:tcW w:w="630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6</w:t>
            </w:r>
          </w:p>
        </w:tc>
        <w:tc>
          <w:tcPr>
            <w:tcW w:w="5850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 xml:space="preserve">سلامت در حوادث و بلایا </w:t>
            </w:r>
          </w:p>
        </w:tc>
        <w:tc>
          <w:tcPr>
            <w:tcW w:w="1440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1</w:t>
            </w:r>
          </w:p>
        </w:tc>
        <w:tc>
          <w:tcPr>
            <w:tcW w:w="990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-</w:t>
            </w:r>
          </w:p>
        </w:tc>
        <w:tc>
          <w:tcPr>
            <w:tcW w:w="990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1</w:t>
            </w:r>
          </w:p>
        </w:tc>
      </w:tr>
      <w:tr w:rsidR="0039659E" w:rsidRPr="0039659E" w:rsidTr="009842D5">
        <w:trPr>
          <w:trHeight w:val="440"/>
        </w:trPr>
        <w:tc>
          <w:tcPr>
            <w:tcW w:w="630" w:type="dxa"/>
          </w:tcPr>
          <w:p w:rsidR="0039659E" w:rsidRPr="0039659E" w:rsidRDefault="0039659E" w:rsidP="0039659E">
            <w:r>
              <w:t>7</w:t>
            </w:r>
          </w:p>
        </w:tc>
        <w:tc>
          <w:tcPr>
            <w:tcW w:w="5850" w:type="dxa"/>
          </w:tcPr>
          <w:p w:rsidR="0039659E" w:rsidRPr="0039659E" w:rsidRDefault="0039659E" w:rsidP="0039659E">
            <w:pPr>
              <w:rPr>
                <w:rtl/>
              </w:rPr>
            </w:pPr>
            <w:r>
              <w:rPr>
                <w:rFonts w:hint="cs"/>
                <w:rtl/>
              </w:rPr>
              <w:t>کارآموزی</w:t>
            </w:r>
          </w:p>
        </w:tc>
        <w:tc>
          <w:tcPr>
            <w:tcW w:w="1440" w:type="dxa"/>
          </w:tcPr>
          <w:p w:rsidR="0039659E" w:rsidRPr="0039659E" w:rsidRDefault="0039659E" w:rsidP="0039659E">
            <w:r>
              <w:rPr>
                <w:rFonts w:hint="cs"/>
                <w:rtl/>
              </w:rPr>
              <w:t>-</w:t>
            </w:r>
          </w:p>
        </w:tc>
        <w:tc>
          <w:tcPr>
            <w:tcW w:w="990" w:type="dxa"/>
          </w:tcPr>
          <w:p w:rsidR="0039659E" w:rsidRPr="0039659E" w:rsidRDefault="0039659E" w:rsidP="0039659E">
            <w:r>
              <w:t>2</w:t>
            </w:r>
          </w:p>
        </w:tc>
        <w:tc>
          <w:tcPr>
            <w:tcW w:w="990" w:type="dxa"/>
          </w:tcPr>
          <w:p w:rsidR="0039659E" w:rsidRPr="0039659E" w:rsidRDefault="0039659E" w:rsidP="0039659E">
            <w:pPr>
              <w:rPr>
                <w:rtl/>
              </w:rPr>
            </w:pPr>
            <w:r>
              <w:t>2</w:t>
            </w:r>
          </w:p>
        </w:tc>
      </w:tr>
    </w:tbl>
    <w:p w:rsidR="0039659E" w:rsidRDefault="0039659E" w:rsidP="0039659E">
      <w:pPr>
        <w:rPr>
          <w:rtl/>
        </w:rPr>
      </w:pPr>
    </w:p>
    <w:p w:rsidR="0039659E" w:rsidRDefault="0039659E" w:rsidP="0039659E">
      <w:pPr>
        <w:rPr>
          <w:rtl/>
        </w:rPr>
      </w:pPr>
    </w:p>
    <w:p w:rsidR="0039659E" w:rsidRDefault="0039659E" w:rsidP="0039659E">
      <w:pPr>
        <w:rPr>
          <w:rtl/>
        </w:rPr>
      </w:pPr>
    </w:p>
    <w:p w:rsidR="0039659E" w:rsidRDefault="0039659E" w:rsidP="0039659E">
      <w:pPr>
        <w:rPr>
          <w:rtl/>
        </w:rPr>
      </w:pPr>
    </w:p>
    <w:p w:rsidR="0039659E" w:rsidRDefault="0039659E" w:rsidP="0039659E">
      <w:pPr>
        <w:rPr>
          <w:b/>
          <w:bCs/>
          <w:sz w:val="36"/>
          <w:szCs w:val="36"/>
          <w:rtl/>
        </w:rPr>
      </w:pPr>
      <w:r w:rsidRPr="0039659E">
        <w:rPr>
          <w:rFonts w:hint="cs"/>
          <w:b/>
          <w:bCs/>
          <w:sz w:val="36"/>
          <w:szCs w:val="36"/>
          <w:rtl/>
        </w:rPr>
        <w:t xml:space="preserve">دروس ترم </w:t>
      </w:r>
      <w:r w:rsidRPr="0039659E">
        <w:rPr>
          <w:b/>
          <w:bCs/>
          <w:sz w:val="36"/>
          <w:szCs w:val="36"/>
        </w:rPr>
        <w:t>4</w:t>
      </w:r>
    </w:p>
    <w:tbl>
      <w:tblPr>
        <w:tblStyle w:val="TableGrid"/>
        <w:bidiVisual/>
        <w:tblW w:w="0" w:type="auto"/>
        <w:tblInd w:w="-884" w:type="dxa"/>
        <w:tblLook w:val="04A0" w:firstRow="1" w:lastRow="0" w:firstColumn="1" w:lastColumn="0" w:noHBand="0" w:noVBand="1"/>
      </w:tblPr>
      <w:tblGrid>
        <w:gridCol w:w="630"/>
        <w:gridCol w:w="5850"/>
        <w:gridCol w:w="1440"/>
        <w:gridCol w:w="990"/>
        <w:gridCol w:w="990"/>
      </w:tblGrid>
      <w:tr w:rsidR="0039659E" w:rsidRPr="0039659E" w:rsidTr="009842D5">
        <w:trPr>
          <w:trHeight w:val="260"/>
        </w:trPr>
        <w:tc>
          <w:tcPr>
            <w:tcW w:w="630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ردیف</w:t>
            </w:r>
          </w:p>
        </w:tc>
        <w:tc>
          <w:tcPr>
            <w:tcW w:w="5850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 xml:space="preserve">نام درس </w:t>
            </w:r>
          </w:p>
        </w:tc>
        <w:tc>
          <w:tcPr>
            <w:tcW w:w="1440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 xml:space="preserve">واحد نظری </w:t>
            </w:r>
          </w:p>
        </w:tc>
        <w:tc>
          <w:tcPr>
            <w:tcW w:w="990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 xml:space="preserve">واحد عملی </w:t>
            </w:r>
          </w:p>
        </w:tc>
        <w:tc>
          <w:tcPr>
            <w:tcW w:w="990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جمع واحد</w:t>
            </w:r>
          </w:p>
        </w:tc>
      </w:tr>
      <w:tr w:rsidR="0039659E" w:rsidRPr="0039659E" w:rsidTr="009842D5">
        <w:trPr>
          <w:trHeight w:val="647"/>
        </w:trPr>
        <w:tc>
          <w:tcPr>
            <w:tcW w:w="630" w:type="dxa"/>
          </w:tcPr>
          <w:p w:rsidR="0039659E" w:rsidRPr="0039659E" w:rsidRDefault="0039659E" w:rsidP="0039659E">
            <w:pPr>
              <w:spacing w:after="160" w:line="259" w:lineRule="auto"/>
            </w:pPr>
            <w:r w:rsidRPr="0039659E">
              <w:t>1</w:t>
            </w:r>
          </w:p>
        </w:tc>
        <w:tc>
          <w:tcPr>
            <w:tcW w:w="5850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پایان نامه</w:t>
            </w:r>
          </w:p>
        </w:tc>
        <w:tc>
          <w:tcPr>
            <w:tcW w:w="1440" w:type="dxa"/>
          </w:tcPr>
          <w:p w:rsidR="0039659E" w:rsidRPr="0039659E" w:rsidRDefault="0039659E" w:rsidP="0039659E">
            <w:pPr>
              <w:spacing w:after="160" w:line="259" w:lineRule="auto"/>
              <w:rPr>
                <w:rtl/>
              </w:rPr>
            </w:pPr>
            <w:r w:rsidRPr="0039659E">
              <w:rPr>
                <w:rFonts w:hint="cs"/>
                <w:rtl/>
              </w:rPr>
              <w:t>-</w:t>
            </w:r>
          </w:p>
        </w:tc>
        <w:tc>
          <w:tcPr>
            <w:tcW w:w="990" w:type="dxa"/>
          </w:tcPr>
          <w:p w:rsidR="0039659E" w:rsidRPr="0039659E" w:rsidRDefault="00062EFE" w:rsidP="0039659E">
            <w:pPr>
              <w:spacing w:after="160" w:line="259" w:lineRule="auto"/>
            </w:pPr>
            <w:r>
              <w:t>4</w:t>
            </w:r>
          </w:p>
        </w:tc>
        <w:tc>
          <w:tcPr>
            <w:tcW w:w="990" w:type="dxa"/>
          </w:tcPr>
          <w:p w:rsidR="0039659E" w:rsidRPr="0039659E" w:rsidRDefault="00062EFE" w:rsidP="0039659E">
            <w:pPr>
              <w:spacing w:after="160" w:line="259" w:lineRule="auto"/>
            </w:pPr>
            <w:r>
              <w:t>4</w:t>
            </w:r>
          </w:p>
        </w:tc>
      </w:tr>
    </w:tbl>
    <w:p w:rsidR="0039659E" w:rsidRPr="0039659E" w:rsidRDefault="0039659E" w:rsidP="0039659E">
      <w:pPr>
        <w:rPr>
          <w:b/>
          <w:bCs/>
          <w:sz w:val="36"/>
          <w:szCs w:val="36"/>
        </w:rPr>
      </w:pPr>
    </w:p>
    <w:sectPr w:rsidR="0039659E" w:rsidRPr="0039659E" w:rsidSect="00B76C9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9E"/>
    <w:rsid w:val="00062EFE"/>
    <w:rsid w:val="00086BDF"/>
    <w:rsid w:val="00162AE2"/>
    <w:rsid w:val="00237580"/>
    <w:rsid w:val="0039659E"/>
    <w:rsid w:val="00742873"/>
    <w:rsid w:val="008E710B"/>
    <w:rsid w:val="00A7017E"/>
    <w:rsid w:val="00B7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55C3B-83F3-4E7F-B7E4-E13DB59D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کریمی</dc:creator>
  <cp:keywords/>
  <dc:description/>
  <cp:lastModifiedBy>مریم کریمی</cp:lastModifiedBy>
  <cp:revision>2</cp:revision>
  <dcterms:created xsi:type="dcterms:W3CDTF">2026-05-23T04:29:00Z</dcterms:created>
  <dcterms:modified xsi:type="dcterms:W3CDTF">2026-05-23T04:29:00Z</dcterms:modified>
</cp:coreProperties>
</file>